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0D" w:rsidRPr="00F24395" w:rsidRDefault="00DF7C99" w:rsidP="00EA6A0D">
      <w:pPr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Mẫu 01</w:t>
      </w:r>
      <w:r w:rsidR="00CB6F0B">
        <w:rPr>
          <w:b/>
          <w:i/>
          <w:sz w:val="26"/>
          <w:szCs w:val="26"/>
        </w:rPr>
        <w:t>a - Dành cho giảng viên</w:t>
      </w:r>
    </w:p>
    <w:tbl>
      <w:tblPr>
        <w:tblW w:w="9857" w:type="dxa"/>
        <w:jc w:val="center"/>
        <w:tblLook w:val="01E0" w:firstRow="1" w:lastRow="1" w:firstColumn="1" w:lastColumn="1" w:noHBand="0" w:noVBand="0"/>
      </w:tblPr>
      <w:tblGrid>
        <w:gridCol w:w="4602"/>
        <w:gridCol w:w="5255"/>
      </w:tblGrid>
      <w:tr w:rsidR="00703CC6" w:rsidRPr="008B60C3" w:rsidTr="00703CC6">
        <w:trPr>
          <w:jc w:val="center"/>
        </w:trPr>
        <w:tc>
          <w:tcPr>
            <w:tcW w:w="4602" w:type="dxa"/>
          </w:tcPr>
          <w:p w:rsidR="00703CC6" w:rsidRDefault="00703CC6" w:rsidP="00703CC6">
            <w:pPr>
              <w:jc w:val="center"/>
              <w:rPr>
                <w:bCs/>
              </w:rPr>
            </w:pPr>
          </w:p>
          <w:p w:rsidR="00703CC6" w:rsidRDefault="00703CC6" w:rsidP="00703CC6">
            <w:pPr>
              <w:jc w:val="center"/>
              <w:rPr>
                <w:bCs/>
              </w:rPr>
            </w:pPr>
            <w:r>
              <w:rPr>
                <w:bCs/>
              </w:rPr>
              <w:t>BỘ GIÁO DỤC VÀ ĐÀO TẠO</w:t>
            </w:r>
          </w:p>
          <w:p w:rsidR="00703CC6" w:rsidRPr="000E4411" w:rsidRDefault="00703CC6" w:rsidP="00703CC6">
            <w:pPr>
              <w:jc w:val="center"/>
              <w:rPr>
                <w:b/>
                <w:bCs/>
              </w:rPr>
            </w:pPr>
            <w:r w:rsidRPr="000E4411">
              <w:rPr>
                <w:b/>
                <w:bCs/>
              </w:rPr>
              <w:t>TRƯỜNG CAO ĐẲNG SƯ PHẠM</w:t>
            </w:r>
            <w:r w:rsidRPr="000E4411">
              <w:rPr>
                <w:b/>
                <w:bCs/>
              </w:rPr>
              <w:br/>
              <w:t>TRUNG ƯƠNG TP. HỒ CHÍ MINH</w:t>
            </w:r>
          </w:p>
          <w:p w:rsidR="00703CC6" w:rsidRPr="008B60C3" w:rsidRDefault="00333B3B" w:rsidP="00703CC6">
            <w:pPr>
              <w:jc w:val="center"/>
            </w:pPr>
            <w:r w:rsidRPr="008B60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61595</wp:posOffset>
                      </wp:positionV>
                      <wp:extent cx="577850" cy="0"/>
                      <wp:effectExtent l="10795" t="9525" r="11430" b="9525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7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A3B6C" id="Line 1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65pt,4.85pt" to="129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VnEw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"/>
                  </w:pict>
                </mc:Fallback>
              </mc:AlternateContent>
            </w:r>
          </w:p>
        </w:tc>
        <w:tc>
          <w:tcPr>
            <w:tcW w:w="5255" w:type="dxa"/>
          </w:tcPr>
          <w:p w:rsidR="00703CC6" w:rsidRDefault="00703CC6" w:rsidP="00703CC6">
            <w:pPr>
              <w:jc w:val="center"/>
              <w:rPr>
                <w:b/>
                <w:bCs/>
                <w:lang w:val="pt-BR"/>
              </w:rPr>
            </w:pPr>
          </w:p>
          <w:p w:rsidR="00703CC6" w:rsidRPr="008B60C3" w:rsidRDefault="00703CC6" w:rsidP="00703CC6">
            <w:pPr>
              <w:jc w:val="center"/>
              <w:rPr>
                <w:b/>
                <w:bCs/>
                <w:lang w:val="pt-BR"/>
              </w:rPr>
            </w:pPr>
            <w:r w:rsidRPr="008B60C3">
              <w:rPr>
                <w:b/>
                <w:bCs/>
                <w:lang w:val="pt-BR"/>
              </w:rPr>
              <w:t>CỘNG HÒA XÃ HỘI CHỦ NGHĨA VIỆT NAM</w:t>
            </w:r>
          </w:p>
          <w:p w:rsidR="00703CC6" w:rsidRPr="00140809" w:rsidRDefault="00703CC6" w:rsidP="00703CC6">
            <w:pPr>
              <w:jc w:val="center"/>
              <w:rPr>
                <w:b/>
                <w:bCs/>
                <w:sz w:val="26"/>
                <w:lang w:val="pt-BR"/>
              </w:rPr>
            </w:pPr>
            <w:r w:rsidRPr="00140809">
              <w:rPr>
                <w:b/>
                <w:bCs/>
                <w:sz w:val="26"/>
                <w:lang w:val="pt-BR"/>
              </w:rPr>
              <w:t>Độc lập - Tự do - Hạnh phúc</w:t>
            </w:r>
          </w:p>
          <w:p w:rsidR="00703CC6" w:rsidRPr="008B60C3" w:rsidRDefault="00333B3B" w:rsidP="00703CC6">
            <w:pPr>
              <w:jc w:val="center"/>
              <w:rPr>
                <w:b/>
                <w:bCs/>
                <w:u w:val="single"/>
                <w:lang w:val="pt-BR"/>
              </w:rPr>
            </w:pPr>
            <w:r w:rsidRPr="008B60C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22860</wp:posOffset>
                      </wp:positionV>
                      <wp:extent cx="1981200" cy="0"/>
                      <wp:effectExtent l="10795" t="10160" r="8255" b="889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9528A5" id="Line 1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pt,1.8pt" to="203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J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"/>
                  </w:pict>
                </mc:Fallback>
              </mc:AlternateContent>
            </w:r>
          </w:p>
          <w:p w:rsidR="00703CC6" w:rsidRPr="008B60C3" w:rsidRDefault="00703CC6" w:rsidP="00703CC6">
            <w:pPr>
              <w:jc w:val="center"/>
              <w:rPr>
                <w:i/>
                <w:iCs/>
                <w:lang w:val="pt-BR"/>
              </w:rPr>
            </w:pPr>
          </w:p>
        </w:tc>
      </w:tr>
    </w:tbl>
    <w:p w:rsidR="00EA6A0D" w:rsidRDefault="00EA6A0D" w:rsidP="00703CC6">
      <w:pPr>
        <w:jc w:val="center"/>
        <w:rPr>
          <w:b/>
          <w:sz w:val="28"/>
        </w:rPr>
      </w:pPr>
    </w:p>
    <w:p w:rsidR="00EA6A0D" w:rsidRDefault="00EA6A0D" w:rsidP="006203FE">
      <w:pPr>
        <w:pStyle w:val="Heading7"/>
      </w:pPr>
      <w:r>
        <w:rPr>
          <w:szCs w:val="32"/>
        </w:rPr>
        <w:t>ĐỀ XUẤT Đ</w:t>
      </w:r>
      <w:r w:rsidR="000F3CCA">
        <w:rPr>
          <w:szCs w:val="32"/>
        </w:rPr>
        <w:t>Ề TÀI KHOA HỌC VÀ CÔNG NGHỆ CẤP CƠ SỞ</w:t>
      </w:r>
      <w:r w:rsidR="00CB6F0B">
        <w:rPr>
          <w:szCs w:val="32"/>
        </w:rPr>
        <w:t xml:space="preserve"> </w:t>
      </w:r>
      <w:r w:rsidR="00CB6F0B">
        <w:rPr>
          <w:szCs w:val="32"/>
        </w:rPr>
        <w:br/>
        <w:t>NĂM 2026</w:t>
      </w:r>
    </w:p>
    <w:p w:rsidR="00EA6A0D" w:rsidRDefault="00EA6A0D" w:rsidP="00EA6A0D">
      <w:pPr>
        <w:jc w:val="both"/>
        <w:rPr>
          <w:sz w:val="28"/>
          <w:szCs w:val="28"/>
        </w:rPr>
      </w:pPr>
    </w:p>
    <w:p w:rsidR="00EA6A0D" w:rsidRDefault="002A4348" w:rsidP="00BA7796">
      <w:pPr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r w:rsidR="00DA68A6">
        <w:rPr>
          <w:b/>
          <w:bCs/>
          <w:sz w:val="26"/>
          <w:szCs w:val="26"/>
        </w:rPr>
        <w:t>Tên đề tài</w:t>
      </w:r>
      <w:r w:rsidR="00685D04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 xml:space="preserve"> </w:t>
      </w:r>
    </w:p>
    <w:p w:rsidR="00EA6A0D" w:rsidRDefault="002A4348" w:rsidP="002A4348">
      <w:pPr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 w:rsidR="00DA68A6">
        <w:rPr>
          <w:b/>
          <w:bCs/>
          <w:sz w:val="26"/>
          <w:szCs w:val="26"/>
        </w:rPr>
        <w:t>Lĩnh vực nghiên cứu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843"/>
        <w:gridCol w:w="544"/>
        <w:gridCol w:w="3761"/>
        <w:gridCol w:w="487"/>
      </w:tblGrid>
      <w:tr w:rsidR="007C0401" w:rsidRPr="005F0CFC" w:rsidTr="005F0CFC">
        <w:tc>
          <w:tcPr>
            <w:tcW w:w="2225" w:type="pct"/>
            <w:tcBorders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7C0401" w:rsidRPr="005F0CFC" w:rsidRDefault="007C0401" w:rsidP="005F0CFC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  <w:r w:rsidRPr="005F0CFC">
              <w:rPr>
                <w:rFonts w:eastAsia="Calibri"/>
                <w:sz w:val="26"/>
                <w:szCs w:val="26"/>
                <w:lang w:val="vi-VN"/>
              </w:rPr>
              <w:t>Khoa học tự nhiên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401" w:rsidRPr="005F0CFC" w:rsidRDefault="007C0401" w:rsidP="005F0CFC">
            <w:pPr>
              <w:spacing w:line="288" w:lineRule="auto"/>
              <w:rPr>
                <w:rFonts w:eastAsia="Calibri"/>
                <w:sz w:val="26"/>
                <w:szCs w:val="26"/>
                <w:lang w:val="vi-VN" w:eastAsia="vi-VN"/>
              </w:rPr>
            </w:pPr>
          </w:p>
        </w:tc>
        <w:tc>
          <w:tcPr>
            <w:tcW w:w="21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401" w:rsidRPr="005F0CFC" w:rsidRDefault="007C0401" w:rsidP="005F0CFC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 w:eastAsia="vi-VN"/>
              </w:rPr>
            </w:pPr>
            <w:r w:rsidRPr="005F0CFC">
              <w:rPr>
                <w:rFonts w:eastAsia="Calibri"/>
                <w:sz w:val="26"/>
                <w:szCs w:val="26"/>
                <w:lang w:val="vi-VN" w:eastAsia="vi-VN"/>
              </w:rPr>
              <w:t>Khoa học nông nghiệp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401" w:rsidRPr="005F0CFC" w:rsidRDefault="007C0401" w:rsidP="005F0CFC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</w:p>
        </w:tc>
      </w:tr>
      <w:tr w:rsidR="007C0401" w:rsidRPr="005F0CFC" w:rsidTr="005F0CFC">
        <w:tc>
          <w:tcPr>
            <w:tcW w:w="2225" w:type="pct"/>
            <w:tcBorders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7C0401" w:rsidRPr="005F0CFC" w:rsidRDefault="007C0401" w:rsidP="005F0CFC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  <w:r w:rsidRPr="005F0CFC">
              <w:rPr>
                <w:rFonts w:eastAsia="Calibri"/>
                <w:sz w:val="26"/>
                <w:szCs w:val="26"/>
                <w:lang w:val="vi-VN"/>
              </w:rPr>
              <w:t>Khoa học kỹ thuật và công nghệ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401" w:rsidRPr="005F0CFC" w:rsidRDefault="007C0401" w:rsidP="005F0CFC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</w:p>
        </w:tc>
        <w:tc>
          <w:tcPr>
            <w:tcW w:w="21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401" w:rsidRPr="005F0CFC" w:rsidRDefault="007C0401" w:rsidP="005F0CFC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  <w:r w:rsidRPr="005F0CFC">
              <w:rPr>
                <w:rFonts w:eastAsia="Calibri"/>
                <w:sz w:val="26"/>
                <w:szCs w:val="26"/>
                <w:lang w:val="vi-VN"/>
              </w:rPr>
              <w:t>Khoa học xã hội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401" w:rsidRPr="005F0CFC" w:rsidRDefault="007C0401" w:rsidP="005F0CFC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</w:p>
        </w:tc>
      </w:tr>
      <w:tr w:rsidR="007C0401" w:rsidRPr="005F0CFC" w:rsidTr="005F0CFC">
        <w:tc>
          <w:tcPr>
            <w:tcW w:w="2225" w:type="pct"/>
            <w:tcBorders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7C0401" w:rsidRPr="005F0CFC" w:rsidRDefault="007C0401" w:rsidP="005F0CFC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  <w:r w:rsidRPr="005F0CFC">
              <w:rPr>
                <w:rFonts w:eastAsia="Calibri"/>
                <w:sz w:val="26"/>
                <w:szCs w:val="26"/>
                <w:lang w:val="vi-VN"/>
              </w:rPr>
              <w:t>Khoa học y, dược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401" w:rsidRPr="005F0CFC" w:rsidRDefault="007C0401" w:rsidP="005F0CFC">
            <w:pPr>
              <w:spacing w:line="288" w:lineRule="auto"/>
              <w:rPr>
                <w:rFonts w:eastAsia="Calibri"/>
                <w:sz w:val="26"/>
                <w:szCs w:val="26"/>
                <w:lang w:val="vi-VN"/>
              </w:rPr>
            </w:pPr>
          </w:p>
        </w:tc>
        <w:tc>
          <w:tcPr>
            <w:tcW w:w="21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0401" w:rsidRPr="005F0CFC" w:rsidRDefault="007C0401" w:rsidP="005F0CFC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  <w:r w:rsidRPr="005F0CFC">
              <w:rPr>
                <w:rFonts w:eastAsia="Calibri"/>
                <w:sz w:val="26"/>
                <w:szCs w:val="26"/>
                <w:lang w:val="vi-VN"/>
              </w:rPr>
              <w:t>Khoa học nhân văn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401" w:rsidRPr="005F0CFC" w:rsidRDefault="007C0401" w:rsidP="005F0CFC">
            <w:pPr>
              <w:spacing w:line="288" w:lineRule="auto"/>
              <w:ind w:firstLine="478"/>
              <w:rPr>
                <w:rFonts w:eastAsia="Calibri"/>
                <w:sz w:val="26"/>
                <w:szCs w:val="26"/>
                <w:lang w:val="vi-VN"/>
              </w:rPr>
            </w:pPr>
          </w:p>
        </w:tc>
      </w:tr>
    </w:tbl>
    <w:p w:rsidR="007C0401" w:rsidRDefault="002A4348" w:rsidP="00DA39F8">
      <w:pPr>
        <w:spacing w:before="12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 w:rsidR="007C0401">
        <w:rPr>
          <w:b/>
          <w:bCs/>
          <w:sz w:val="26"/>
          <w:szCs w:val="26"/>
        </w:rPr>
        <w:t>Tổng quan một số nghiên cứu trong và ngoài nước liên quan đến đề tài</w:t>
      </w:r>
    </w:p>
    <w:p w:rsidR="00C15DDD" w:rsidRDefault="007C0401" w:rsidP="00C15DDD">
      <w:pPr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 </w:t>
      </w:r>
      <w:r w:rsidR="00DA68A6">
        <w:rPr>
          <w:b/>
          <w:bCs/>
          <w:sz w:val="26"/>
          <w:szCs w:val="26"/>
        </w:rPr>
        <w:t>Tính cấp thiết</w:t>
      </w:r>
    </w:p>
    <w:p w:rsidR="00C15DDD" w:rsidRDefault="007C0401" w:rsidP="00C15DDD">
      <w:pPr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="00C15DDD">
        <w:rPr>
          <w:b/>
          <w:bCs/>
          <w:sz w:val="26"/>
          <w:szCs w:val="26"/>
        </w:rPr>
        <w:t xml:space="preserve">. </w:t>
      </w:r>
      <w:r w:rsidR="00DA68A6">
        <w:rPr>
          <w:b/>
          <w:bCs/>
          <w:sz w:val="26"/>
          <w:szCs w:val="26"/>
        </w:rPr>
        <w:t>Mục tiêu</w:t>
      </w:r>
    </w:p>
    <w:p w:rsidR="00C15DDD" w:rsidRDefault="007C0401" w:rsidP="00C15DDD">
      <w:pPr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="00C15DDD">
        <w:rPr>
          <w:b/>
          <w:bCs/>
          <w:sz w:val="26"/>
          <w:szCs w:val="26"/>
        </w:rPr>
        <w:t xml:space="preserve">. </w:t>
      </w:r>
      <w:r w:rsidR="00DA68A6">
        <w:rPr>
          <w:b/>
          <w:bCs/>
          <w:sz w:val="26"/>
          <w:szCs w:val="26"/>
        </w:rPr>
        <w:t>Nội dung chính</w:t>
      </w:r>
    </w:p>
    <w:p w:rsidR="00EA6A0D" w:rsidRPr="00DA68A6" w:rsidRDefault="007C0401" w:rsidP="00C15DDD">
      <w:pPr>
        <w:spacing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C15DDD">
        <w:rPr>
          <w:b/>
          <w:bCs/>
          <w:sz w:val="26"/>
          <w:szCs w:val="26"/>
        </w:rPr>
        <w:t xml:space="preserve">. </w:t>
      </w:r>
      <w:r w:rsidR="00EA6A0D" w:rsidRPr="00DA68A6">
        <w:rPr>
          <w:b/>
          <w:bCs/>
          <w:sz w:val="26"/>
          <w:szCs w:val="26"/>
        </w:rPr>
        <w:t>Sản ph</w:t>
      </w:r>
      <w:r w:rsidR="00EA6A0D" w:rsidRPr="00DA68A6">
        <w:rPr>
          <w:b/>
          <w:sz w:val="26"/>
          <w:szCs w:val="26"/>
        </w:rPr>
        <w:t>ẩm</w:t>
      </w:r>
      <w:r w:rsidR="00404D54">
        <w:rPr>
          <w:b/>
          <w:sz w:val="26"/>
          <w:szCs w:val="26"/>
        </w:rPr>
        <w:t>, địa chỉ ứng dụng</w:t>
      </w:r>
    </w:p>
    <w:p w:rsidR="00EA6A0D" w:rsidRPr="00DA68A6" w:rsidRDefault="007C0401" w:rsidP="00404D5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04D54">
        <w:rPr>
          <w:sz w:val="26"/>
          <w:szCs w:val="26"/>
        </w:rPr>
        <w:t>.1. Sản phẩm</w:t>
      </w:r>
    </w:p>
    <w:p w:rsidR="00EA6A0D" w:rsidRPr="00DA68A6" w:rsidRDefault="00EA6A0D" w:rsidP="00DA68A6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 w:rsidRPr="00DA68A6">
        <w:rPr>
          <w:sz w:val="26"/>
          <w:szCs w:val="26"/>
        </w:rPr>
        <w:t xml:space="preserve">Số bài báo khoa học đăng trên tạp chí nước ngoài: </w:t>
      </w:r>
      <w:r w:rsidRPr="00DA68A6">
        <w:rPr>
          <w:sz w:val="26"/>
          <w:szCs w:val="26"/>
        </w:rPr>
        <w:tab/>
      </w:r>
      <w:r w:rsidRPr="00DA68A6">
        <w:rPr>
          <w:sz w:val="26"/>
          <w:szCs w:val="26"/>
        </w:rPr>
        <w:tab/>
      </w:r>
    </w:p>
    <w:p w:rsidR="00EA6A0D" w:rsidRPr="00DA68A6" w:rsidRDefault="00EA6A0D" w:rsidP="00DA68A6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 w:rsidRPr="00DA68A6">
        <w:rPr>
          <w:sz w:val="26"/>
          <w:szCs w:val="26"/>
        </w:rPr>
        <w:t xml:space="preserve">Số bài báo khoa học đăng trên tạp chí trong nước: </w:t>
      </w:r>
      <w:r w:rsidRPr="00DA68A6">
        <w:rPr>
          <w:sz w:val="26"/>
          <w:szCs w:val="26"/>
        </w:rPr>
        <w:tab/>
        <w:t xml:space="preserve">            </w:t>
      </w:r>
    </w:p>
    <w:p w:rsidR="00404D54" w:rsidRDefault="00EA6A0D" w:rsidP="00DA68A6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 w:rsidRPr="00DA68A6">
        <w:rPr>
          <w:sz w:val="26"/>
          <w:szCs w:val="26"/>
        </w:rPr>
        <w:t xml:space="preserve">Số lượng sách xuất bản: </w:t>
      </w:r>
      <w:r w:rsidRPr="00DA68A6">
        <w:rPr>
          <w:sz w:val="26"/>
          <w:szCs w:val="26"/>
        </w:rPr>
        <w:tab/>
      </w:r>
    </w:p>
    <w:p w:rsidR="00EA6A0D" w:rsidRPr="00DA68A6" w:rsidRDefault="00404D54" w:rsidP="00DA68A6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Các sản phẩm khác</w:t>
      </w:r>
      <w:r w:rsidR="002804C5">
        <w:rPr>
          <w:sz w:val="26"/>
          <w:szCs w:val="26"/>
        </w:rPr>
        <w:t>:</w:t>
      </w:r>
      <w:r w:rsidR="00EA6A0D" w:rsidRPr="00DA68A6">
        <w:rPr>
          <w:sz w:val="26"/>
          <w:szCs w:val="26"/>
        </w:rPr>
        <w:tab/>
      </w:r>
      <w:r w:rsidR="00EA6A0D" w:rsidRPr="00DA68A6">
        <w:rPr>
          <w:sz w:val="26"/>
          <w:szCs w:val="26"/>
        </w:rPr>
        <w:tab/>
        <w:t xml:space="preserve">                                                </w:t>
      </w:r>
    </w:p>
    <w:p w:rsidR="00C15DDD" w:rsidRPr="007C0401" w:rsidRDefault="007C0401" w:rsidP="007C0401">
      <w:pPr>
        <w:spacing w:line="360" w:lineRule="auto"/>
        <w:ind w:left="851" w:hanging="851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A6A0D" w:rsidRPr="00DA68A6">
        <w:rPr>
          <w:sz w:val="26"/>
          <w:szCs w:val="26"/>
        </w:rPr>
        <w:t>.</w:t>
      </w:r>
      <w:r w:rsidR="00561642" w:rsidRPr="00DA68A6">
        <w:rPr>
          <w:sz w:val="26"/>
          <w:szCs w:val="26"/>
        </w:rPr>
        <w:t>2</w:t>
      </w:r>
      <w:r w:rsidR="00DA68A6" w:rsidRPr="00DA68A6">
        <w:rPr>
          <w:sz w:val="26"/>
          <w:szCs w:val="26"/>
        </w:rPr>
        <w:t>. Địa chỉ ứng dụng</w:t>
      </w:r>
    </w:p>
    <w:p w:rsidR="00C15DDD" w:rsidRDefault="007C0401" w:rsidP="00C15DDD">
      <w:pPr>
        <w:spacing w:line="360" w:lineRule="auto"/>
        <w:ind w:left="851" w:hanging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C15DDD">
        <w:rPr>
          <w:b/>
          <w:sz w:val="26"/>
          <w:szCs w:val="26"/>
        </w:rPr>
        <w:t xml:space="preserve">. </w:t>
      </w:r>
      <w:r w:rsidR="004C1FCF">
        <w:rPr>
          <w:b/>
          <w:bCs/>
          <w:sz w:val="26"/>
          <w:szCs w:val="26"/>
        </w:rPr>
        <w:t>K</w:t>
      </w:r>
      <w:r w:rsidR="00DA68A6">
        <w:rPr>
          <w:b/>
          <w:bCs/>
          <w:sz w:val="26"/>
          <w:szCs w:val="26"/>
        </w:rPr>
        <w:t>inh phí dự kiến</w:t>
      </w:r>
    </w:p>
    <w:p w:rsidR="00EA6A0D" w:rsidRDefault="007C0401" w:rsidP="00C15DDD">
      <w:pPr>
        <w:spacing w:line="360" w:lineRule="auto"/>
        <w:ind w:left="851" w:hanging="851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9</w:t>
      </w:r>
      <w:r w:rsidR="00C15DDD">
        <w:rPr>
          <w:b/>
          <w:sz w:val="26"/>
          <w:szCs w:val="26"/>
        </w:rPr>
        <w:t xml:space="preserve">. </w:t>
      </w:r>
      <w:r w:rsidR="00DA68A6">
        <w:rPr>
          <w:b/>
          <w:bCs/>
          <w:sz w:val="26"/>
          <w:szCs w:val="26"/>
        </w:rPr>
        <w:t xml:space="preserve">Thời gian nghiên cứu: </w:t>
      </w:r>
      <w:r w:rsidR="00DA68A6" w:rsidRPr="00DA68A6">
        <w:rPr>
          <w:bCs/>
          <w:sz w:val="26"/>
          <w:szCs w:val="26"/>
        </w:rPr>
        <w:t>Tháng 01/202</w:t>
      </w:r>
      <w:r w:rsidR="004C1FCF">
        <w:rPr>
          <w:bCs/>
          <w:sz w:val="26"/>
          <w:szCs w:val="26"/>
        </w:rPr>
        <w:t>6</w:t>
      </w:r>
      <w:r w:rsidR="00DA68A6" w:rsidRPr="00DA68A6">
        <w:rPr>
          <w:bCs/>
          <w:sz w:val="26"/>
          <w:szCs w:val="26"/>
        </w:rPr>
        <w:t xml:space="preserve"> đến </w:t>
      </w:r>
      <w:r w:rsidR="00205D05">
        <w:rPr>
          <w:bCs/>
          <w:sz w:val="26"/>
          <w:szCs w:val="26"/>
        </w:rPr>
        <w:t>T</w:t>
      </w:r>
      <w:r w:rsidR="00DA68A6" w:rsidRPr="00DA68A6">
        <w:rPr>
          <w:bCs/>
          <w:sz w:val="26"/>
          <w:szCs w:val="26"/>
        </w:rPr>
        <w:t>háng 12/202</w:t>
      </w:r>
      <w:r w:rsidR="004C1FCF">
        <w:rPr>
          <w:bCs/>
          <w:sz w:val="26"/>
          <w:szCs w:val="26"/>
        </w:rPr>
        <w:t>6</w:t>
      </w:r>
      <w:r w:rsidR="00C15DDD">
        <w:rPr>
          <w:bCs/>
          <w:sz w:val="26"/>
          <w:szCs w:val="26"/>
        </w:rPr>
        <w:t>.</w:t>
      </w:r>
    </w:p>
    <w:p w:rsidR="004C1FCF" w:rsidRDefault="004C1FCF" w:rsidP="00C15DDD">
      <w:pPr>
        <w:spacing w:line="360" w:lineRule="auto"/>
        <w:ind w:left="851" w:hanging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10. Hiệu quả mang lại</w:t>
      </w:r>
    </w:p>
    <w:p w:rsidR="0047795B" w:rsidRPr="0047795B" w:rsidRDefault="0047795B" w:rsidP="00F347D8">
      <w:pPr>
        <w:spacing w:line="360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EA6A0D" w:rsidRPr="00DA68A6" w:rsidRDefault="00DA68A6" w:rsidP="00DA68A6">
      <w:pPr>
        <w:ind w:left="2835"/>
        <w:jc w:val="center"/>
        <w:rPr>
          <w:i/>
          <w:sz w:val="26"/>
          <w:szCs w:val="26"/>
        </w:rPr>
      </w:pPr>
      <w:r w:rsidRPr="00DA68A6">
        <w:rPr>
          <w:i/>
          <w:sz w:val="26"/>
          <w:szCs w:val="26"/>
        </w:rPr>
        <w:t>Thành phố Hồ Chí Minh, n</w:t>
      </w:r>
      <w:r w:rsidR="00EA6A0D" w:rsidRPr="00DA68A6">
        <w:rPr>
          <w:i/>
          <w:sz w:val="26"/>
          <w:szCs w:val="26"/>
        </w:rPr>
        <w:t xml:space="preserve">gày </w:t>
      </w:r>
      <w:r w:rsidRPr="00DA68A6">
        <w:rPr>
          <w:i/>
          <w:sz w:val="26"/>
          <w:szCs w:val="26"/>
        </w:rPr>
        <w:t xml:space="preserve">   </w:t>
      </w:r>
      <w:r w:rsidR="00EA6A0D" w:rsidRPr="00DA68A6">
        <w:rPr>
          <w:i/>
          <w:sz w:val="26"/>
          <w:szCs w:val="26"/>
        </w:rPr>
        <w:t xml:space="preserve"> tháng </w:t>
      </w:r>
      <w:r>
        <w:rPr>
          <w:i/>
          <w:sz w:val="26"/>
          <w:szCs w:val="26"/>
        </w:rPr>
        <w:t xml:space="preserve">  </w:t>
      </w:r>
      <w:r w:rsidR="00EA6A0D" w:rsidRPr="00DA68A6">
        <w:rPr>
          <w:i/>
          <w:sz w:val="26"/>
          <w:szCs w:val="26"/>
        </w:rPr>
        <w:t>năm</w:t>
      </w:r>
      <w:r w:rsidR="00C15DDD">
        <w:rPr>
          <w:i/>
          <w:sz w:val="26"/>
          <w:szCs w:val="26"/>
        </w:rPr>
        <w:t xml:space="preserve"> 202</w:t>
      </w:r>
      <w:r w:rsidR="004C1FCF">
        <w:rPr>
          <w:i/>
          <w:sz w:val="26"/>
          <w:szCs w:val="26"/>
        </w:rPr>
        <w:t>5</w:t>
      </w:r>
    </w:p>
    <w:p w:rsidR="00EA6A0D" w:rsidRPr="00DA68A6" w:rsidRDefault="00875F7C" w:rsidP="00DA68A6">
      <w:pPr>
        <w:ind w:left="283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Người</w:t>
      </w:r>
      <w:r w:rsidR="00EA6A0D" w:rsidRPr="00DA68A6">
        <w:rPr>
          <w:b/>
          <w:sz w:val="26"/>
          <w:szCs w:val="26"/>
        </w:rPr>
        <w:t xml:space="preserve"> đề xuất</w:t>
      </w:r>
    </w:p>
    <w:sectPr w:rsidR="00EA6A0D" w:rsidRPr="00DA68A6" w:rsidSect="00703CC6">
      <w:pgSz w:w="12240" w:h="15840"/>
      <w:pgMar w:top="54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34AE3"/>
    <w:multiLevelType w:val="multilevel"/>
    <w:tmpl w:val="72EE7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792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5E5D62D8"/>
    <w:multiLevelType w:val="multilevel"/>
    <w:tmpl w:val="08CE2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0D"/>
    <w:rsid w:val="000F3CCA"/>
    <w:rsid w:val="00142A7B"/>
    <w:rsid w:val="001E0480"/>
    <w:rsid w:val="00205D05"/>
    <w:rsid w:val="002804C5"/>
    <w:rsid w:val="002A4348"/>
    <w:rsid w:val="00333B3B"/>
    <w:rsid w:val="00372BAE"/>
    <w:rsid w:val="003A3C17"/>
    <w:rsid w:val="00404D54"/>
    <w:rsid w:val="0047795B"/>
    <w:rsid w:val="004B0DD7"/>
    <w:rsid w:val="004C1FCF"/>
    <w:rsid w:val="00561642"/>
    <w:rsid w:val="005F0CFC"/>
    <w:rsid w:val="006203FE"/>
    <w:rsid w:val="00685D04"/>
    <w:rsid w:val="00703CC6"/>
    <w:rsid w:val="007C0401"/>
    <w:rsid w:val="00875F7C"/>
    <w:rsid w:val="00B132BA"/>
    <w:rsid w:val="00BA7796"/>
    <w:rsid w:val="00C15DDD"/>
    <w:rsid w:val="00C64A61"/>
    <w:rsid w:val="00CB6F0B"/>
    <w:rsid w:val="00DA39F8"/>
    <w:rsid w:val="00DA68A6"/>
    <w:rsid w:val="00DF7C99"/>
    <w:rsid w:val="00EA6A0D"/>
    <w:rsid w:val="00F24395"/>
    <w:rsid w:val="00F3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3D8C501-1052-45D0-963B-2EB76E5C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A0D"/>
    <w:rPr>
      <w:sz w:val="24"/>
      <w:szCs w:val="24"/>
    </w:rPr>
  </w:style>
  <w:style w:type="paragraph" w:styleId="Heading7">
    <w:name w:val="heading 7"/>
    <w:basedOn w:val="Normal"/>
    <w:next w:val="Normal"/>
    <w:qFormat/>
    <w:rsid w:val="00EA6A0D"/>
    <w:pPr>
      <w:keepNext/>
      <w:jc w:val="center"/>
      <w:outlineLvl w:val="6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A6A0D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703CC6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Mẫu 1</vt:lpstr>
    </vt:vector>
  </TitlesOfParts>
  <Company>HOME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Mẫu 1</dc:title>
  <dc:subject/>
  <dc:creator>User</dc:creator>
  <cp:keywords/>
  <dc:description/>
  <cp:lastModifiedBy>MY</cp:lastModifiedBy>
  <cp:revision>6</cp:revision>
  <cp:lastPrinted>2020-08-21T03:40:00Z</cp:lastPrinted>
  <dcterms:created xsi:type="dcterms:W3CDTF">2025-08-19T08:57:00Z</dcterms:created>
  <dcterms:modified xsi:type="dcterms:W3CDTF">2025-08-19T09:51:00Z</dcterms:modified>
</cp:coreProperties>
</file>